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FB525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Sağlık Bilimleri Fakültesi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FB525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Yayın İşleri </w:t>
            </w:r>
            <w:r w:rsidR="00765CC5">
              <w:rPr>
                <w:rFonts w:ascii="Times New Roman" w:hAnsi="Times New Roman" w:cs="Times New Roman"/>
                <w:color w:val="auto"/>
              </w:rPr>
              <w:t>–</w:t>
            </w:r>
            <w:r>
              <w:rPr>
                <w:rFonts w:ascii="Times New Roman" w:hAnsi="Times New Roman" w:cs="Times New Roman"/>
                <w:color w:val="auto"/>
              </w:rPr>
              <w:t>Arşiv</w:t>
            </w:r>
            <w:r w:rsidR="00765CC5">
              <w:rPr>
                <w:rFonts w:ascii="Times New Roman" w:hAnsi="Times New Roman" w:cs="Times New Roman"/>
                <w:color w:val="auto"/>
              </w:rPr>
              <w:t xml:space="preserve"> Birimi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F26035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Büro Personeli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D261D1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Fakülte Sekreteri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ED245F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FB525E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7D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Fakülte Sekreterinin görevlendireceği diğer personel</w:t>
            </w:r>
          </w:p>
        </w:tc>
      </w:tr>
      <w:tr w:rsidR="00ED245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A7" w:rsidRPr="00B42F5F" w:rsidRDefault="00DE52A7" w:rsidP="00DE52A7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Görevinin gerektirdiği düzeyde bilgi ve iş deneyimine sahip olmak </w:t>
            </w:r>
          </w:p>
          <w:p w:rsidR="00ED245F" w:rsidRPr="00327DEA" w:rsidRDefault="00DE52A7" w:rsidP="00DE52A7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Faaliyetlerin gerçekleştirilmesi için gerekli araç ve gereçleri kullanma yetkisine sahip olmak </w:t>
            </w: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Pr="00327DEA" w:rsidRDefault="00FB525E" w:rsidP="00327DEA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E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Arşiv işlemleri</w:t>
            </w:r>
            <w:r w:rsidR="0029796A" w:rsidRPr="00327DE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ni</w:t>
            </w:r>
            <w:r w:rsidR="00327DE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n yürütülmesi</w:t>
            </w:r>
            <w:r w:rsidR="0029796A" w:rsidRPr="00327DE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 fotokopi ve tarama işlemlerini</w:t>
            </w:r>
            <w:r w:rsidR="00327DE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n yapılması</w:t>
            </w:r>
            <w:r w:rsidR="0029796A" w:rsidRPr="00327DE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, sınav </w:t>
            </w:r>
            <w:proofErr w:type="gramStart"/>
            <w:r w:rsidR="0029796A" w:rsidRPr="00327DE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kağıtlarının</w:t>
            </w:r>
            <w:proofErr w:type="gramEnd"/>
            <w:r w:rsidR="0029796A" w:rsidRPr="00327DE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basılması, çoğaltılması ve sınavların okunm</w:t>
            </w:r>
            <w:r w:rsidR="00327DE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ası işlemlerinin gerçekleştirilmesi</w:t>
            </w:r>
          </w:p>
        </w:tc>
      </w:tr>
      <w:tr w:rsidR="00DE52A7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2A7" w:rsidRDefault="00DE52A7" w:rsidP="00B42F5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</w:rPr>
              <w:t>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2A7" w:rsidRPr="0029796A" w:rsidRDefault="00DE52A7" w:rsidP="00DE52A7">
            <w:pPr>
              <w:widowControl w:val="0"/>
              <w:spacing w:line="360" w:lineRule="auto"/>
              <w:ind w:firstLine="30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2979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Arşiv:</w:t>
            </w:r>
          </w:p>
          <w:p w:rsidR="00DE52A7" w:rsidRPr="0029796A" w:rsidRDefault="00DE52A7" w:rsidP="00DE52A7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2979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.Fakülte/Birim Arşivi hizmetlerini; Devlet Arşiv Hizmetleri Hakkındaki Yönetmelik doğrultusunda yürütmek, </w:t>
            </w:r>
          </w:p>
          <w:p w:rsidR="00DE52A7" w:rsidRPr="0029796A" w:rsidRDefault="00DE52A7" w:rsidP="00DE52A7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  <w:r w:rsidRPr="002979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 Fakülte ile ilgili arşive kaldırılan her türlü bilgi ve belgeyi derlemek kullanılır hale gelecek şekilde tasnif etmek, arşivlemek ve talep edilmesi halinde ilgilere sunmak, </w:t>
            </w:r>
          </w:p>
          <w:p w:rsidR="00DE52A7" w:rsidRPr="0029796A" w:rsidRDefault="00DE52A7" w:rsidP="00DE52A7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  <w:r w:rsidRPr="002979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 Teslim alınan evrakların kontrolünü yapmak, </w:t>
            </w:r>
          </w:p>
          <w:p w:rsidR="00DE52A7" w:rsidRPr="0029796A" w:rsidRDefault="00DE52A7" w:rsidP="00DE52A7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  <w:r w:rsidRPr="002979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 Arşivin düzenini ve temizliğini sağlamak, </w:t>
            </w:r>
          </w:p>
          <w:p w:rsidR="00DE52A7" w:rsidRPr="0029796A" w:rsidRDefault="00DE52A7" w:rsidP="00DE52A7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2979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 Yangına karşı gerekli önlemlerin alınmasına katkı sağlamak ve yangında ilk kurtarılması gereken evrakların ilgili raflarda muhafazasını sağlamak,</w:t>
            </w:r>
          </w:p>
          <w:p w:rsidR="00DE52A7" w:rsidRPr="0029796A" w:rsidRDefault="00DE52A7" w:rsidP="00DE52A7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  <w:r w:rsidRPr="002979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 Arşive gelen dokümanları kayıt altına almak ve düzenlemek, </w:t>
            </w:r>
          </w:p>
          <w:p w:rsidR="00DE52A7" w:rsidRPr="0029796A" w:rsidRDefault="00DE52A7" w:rsidP="00DE52A7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7</w:t>
            </w:r>
            <w:r w:rsidRPr="002979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 Arşivden talep edilen evrakları talep edene teslim etmek ve işlem sonunda geri almak, </w:t>
            </w:r>
          </w:p>
          <w:p w:rsidR="00DE52A7" w:rsidRPr="0029796A" w:rsidRDefault="00DE52A7" w:rsidP="00DE52A7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Pr="002979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 Arşivde saklanan dokümanların yasaların belirlediği süreler çerçevesinde saklanmasını sağlamak, </w:t>
            </w:r>
          </w:p>
          <w:p w:rsidR="00DE52A7" w:rsidRPr="0029796A" w:rsidRDefault="00DE52A7" w:rsidP="00DE52A7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2979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 Bu süreler sonunda imha edilecek evrakların belirlenmesinde kurulacak olan imha komisyonunda görev almak, imha edilmesine karar verilen evrakları imha etmek, </w:t>
            </w:r>
          </w:p>
          <w:p w:rsidR="00DE52A7" w:rsidRPr="0029796A" w:rsidRDefault="00DE52A7" w:rsidP="00DE52A7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10</w:t>
            </w:r>
            <w:r w:rsidRPr="002979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 Arşive yapılan evrak ve dosya giriş ve çıkışlarını kayıt altına almak, </w:t>
            </w:r>
          </w:p>
          <w:p w:rsidR="00DE52A7" w:rsidRPr="0029796A" w:rsidRDefault="00DE52A7" w:rsidP="00DE52A7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11</w:t>
            </w:r>
            <w:r w:rsidRPr="002979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 Yetkisi olmayan kişilerin bu alana girmesini engellemek için gerekli tedbirleri almak/ alınması için idareye bildirmek, </w:t>
            </w:r>
          </w:p>
          <w:p w:rsidR="00DE52A7" w:rsidRPr="0029796A" w:rsidRDefault="00DE52A7" w:rsidP="00DE52A7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12</w:t>
            </w:r>
            <w:r w:rsidRPr="002979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 Kaynakların verimli, etkin ve ekonomik kullanılmasını sağlamak, </w:t>
            </w:r>
          </w:p>
          <w:p w:rsidR="00DE52A7" w:rsidRPr="0029796A" w:rsidRDefault="00DE52A7" w:rsidP="00DE52A7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13</w:t>
            </w:r>
            <w:r w:rsidRPr="002979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 Arşivde bulunan araç gereçlerin korunmasını sağlamak, </w:t>
            </w:r>
          </w:p>
          <w:p w:rsidR="00DE52A7" w:rsidRPr="0029796A" w:rsidRDefault="00DE52A7" w:rsidP="00DE52A7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14</w:t>
            </w:r>
            <w:r w:rsidRPr="002979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 Arşivde tehlikeli olabilecek ocak, ısıtıcı patlayıcı ve yanıcı gibi cihazları kullanmamak, mesai bitiminde bilgisayar, yazıcı gibi elektronik aletleri kontrol etmek, kapı ve pencerelerin kapalı tutulmasını sağlamak,</w:t>
            </w:r>
          </w:p>
          <w:p w:rsidR="00DE52A7" w:rsidRPr="0029796A" w:rsidRDefault="00DE52A7" w:rsidP="00DE52A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979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Fotokopi ve Tarama (</w:t>
            </w:r>
            <w:proofErr w:type="spellStart"/>
            <w:r w:rsidRPr="002979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Scan</w:t>
            </w:r>
            <w:proofErr w:type="spellEnd"/>
            <w:r w:rsidRPr="002979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):</w:t>
            </w:r>
          </w:p>
          <w:p w:rsidR="00DE52A7" w:rsidRPr="0029796A" w:rsidRDefault="00DE52A7" w:rsidP="00DE52A7">
            <w:pPr>
              <w:widowControl w:val="0"/>
              <w:tabs>
                <w:tab w:val="left" w:pos="694"/>
              </w:tabs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15</w:t>
            </w:r>
            <w:r w:rsidRPr="002979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.Fakülte öğretim elemanları ve idari personelin resmi evraklarının fotokopi çekim ve tarama işlemlerini yapar, kaydını tutar.</w:t>
            </w:r>
          </w:p>
          <w:p w:rsidR="00DE52A7" w:rsidRPr="0029796A" w:rsidRDefault="00DE52A7" w:rsidP="00DE52A7">
            <w:pPr>
              <w:widowControl w:val="0"/>
              <w:tabs>
                <w:tab w:val="left" w:pos="694"/>
              </w:tabs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16</w:t>
            </w:r>
            <w:r w:rsidRPr="002979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.Tarama yapılan evrakları talep eden kişinin mail adresine iletir.</w:t>
            </w:r>
          </w:p>
          <w:p w:rsidR="00DE52A7" w:rsidRPr="0029796A" w:rsidRDefault="00DE52A7" w:rsidP="00DE52A7">
            <w:pPr>
              <w:widowControl w:val="0"/>
              <w:tabs>
                <w:tab w:val="left" w:pos="694"/>
              </w:tabs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17</w:t>
            </w:r>
            <w:r w:rsidRPr="002979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.Her ayın sonunda harcanan </w:t>
            </w:r>
            <w:proofErr w:type="gramStart"/>
            <w:r w:rsidRPr="002979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kağıt</w:t>
            </w:r>
            <w:proofErr w:type="gramEnd"/>
            <w:r w:rsidRPr="002979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miktarı hesaplamasını yapar ve ilgili birime bilgisini verir.</w:t>
            </w:r>
          </w:p>
          <w:p w:rsidR="00DE52A7" w:rsidRPr="0029796A" w:rsidRDefault="00DE52A7" w:rsidP="00DE52A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979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Sınav Kâğıtlarının basımı ve çoğaltılması ve sınavların okunması:</w:t>
            </w:r>
          </w:p>
          <w:p w:rsidR="00DE52A7" w:rsidRPr="0029796A" w:rsidRDefault="00DE52A7" w:rsidP="00DE52A7">
            <w:pPr>
              <w:widowControl w:val="0"/>
              <w:tabs>
                <w:tab w:val="left" w:pos="704"/>
              </w:tabs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18</w:t>
            </w:r>
            <w:r w:rsidRPr="002979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.Öğretim elemanları tarafından kendisine verilen soru kâğıtlarının çoğaltılmasını yapar. İlgili öğretim elemanına teslim eder.</w:t>
            </w:r>
          </w:p>
          <w:p w:rsidR="00DE52A7" w:rsidRPr="0029796A" w:rsidRDefault="00DE52A7" w:rsidP="00DE52A7">
            <w:pPr>
              <w:widowControl w:val="0"/>
              <w:tabs>
                <w:tab w:val="left" w:pos="704"/>
              </w:tabs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19</w:t>
            </w:r>
            <w:r w:rsidRPr="002979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.Sınavların optik okuyucuda okunmasını sağlar. Okunmuş sınav kâğıtlarını ve </w:t>
            </w:r>
            <w:r w:rsidRPr="002979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sınav sonucunu ilgili öğretim elemanına teslim eder.</w:t>
            </w:r>
          </w:p>
          <w:p w:rsidR="00DE52A7" w:rsidRPr="0029796A" w:rsidRDefault="00DE52A7" w:rsidP="00DE52A7">
            <w:pPr>
              <w:widowControl w:val="0"/>
              <w:tabs>
                <w:tab w:val="left" w:pos="704"/>
              </w:tabs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20</w:t>
            </w:r>
            <w:r w:rsidRPr="002979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.Sınavların basımı, çoğaltılması ve okunması sırasında gerekli özeni gösterir.</w:t>
            </w:r>
          </w:p>
          <w:p w:rsidR="00DE52A7" w:rsidRPr="0029796A" w:rsidRDefault="00DE52A7" w:rsidP="00DE52A7">
            <w:pPr>
              <w:widowControl w:val="0"/>
              <w:tabs>
                <w:tab w:val="left" w:pos="704"/>
              </w:tabs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21</w:t>
            </w:r>
            <w:r w:rsidRPr="002979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.Optik okuyucu ile ilgili diğer tüm işlemleri yürütür.</w:t>
            </w:r>
          </w:p>
          <w:p w:rsidR="00DE52A7" w:rsidRPr="0029796A" w:rsidRDefault="00DE52A7" w:rsidP="00DE52A7">
            <w:pPr>
              <w:tabs>
                <w:tab w:val="left" w:pos="704"/>
              </w:tabs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29796A">
              <w:rPr>
                <w:rFonts w:ascii="Times New Roman" w:eastAsia="Times New Roman" w:hAnsi="Times New Roman" w:cs="Times New Roman"/>
                <w:sz w:val="24"/>
                <w:szCs w:val="24"/>
              </w:rPr>
              <w:t>.Makinelerle ilgili her hangi bir sorun olduğunda ayniyat birimine ve Fakülte sekreterine</w:t>
            </w:r>
            <w:r w:rsidRPr="002979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bilgi vermek,</w:t>
            </w:r>
          </w:p>
          <w:p w:rsidR="00DE52A7" w:rsidRPr="0029796A" w:rsidRDefault="00DE52A7" w:rsidP="00DE52A7">
            <w:pPr>
              <w:spacing w:after="164" w:line="276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23</w:t>
            </w:r>
            <w:r w:rsidRPr="002979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.Özrü </w:t>
            </w:r>
            <w:proofErr w:type="gramStart"/>
            <w:r w:rsidRPr="002979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yada</w:t>
            </w:r>
            <w:proofErr w:type="gramEnd"/>
            <w:r w:rsidRPr="002979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amirlerinin izni dışında görev mahallini terk etmemek,</w:t>
            </w:r>
          </w:p>
          <w:p w:rsidR="00DE52A7" w:rsidRPr="0029796A" w:rsidRDefault="00DE52A7" w:rsidP="00DE52A7">
            <w:pPr>
              <w:spacing w:after="164" w:line="276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</w:t>
            </w:r>
            <w:r w:rsidRPr="002979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2979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Dekanlığın görev alanı ile ilgili vereceği diğer işleri yapmak.</w:t>
            </w:r>
          </w:p>
          <w:p w:rsidR="00DE52A7" w:rsidRPr="00327DEA" w:rsidRDefault="00DE52A7" w:rsidP="00327DEA">
            <w:pPr>
              <w:ind w:left="57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  <w:tr w:rsidR="00ED245F" w:rsidTr="00881BAE">
        <w:tblPrEx>
          <w:tblCellMar>
            <w:top w:w="121" w:type="dxa"/>
            <w:left w:w="0" w:type="dxa"/>
          </w:tblCellMar>
        </w:tblPrEx>
        <w:trPr>
          <w:trHeight w:val="157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25E" w:rsidRPr="00FB525E" w:rsidRDefault="00FB525E" w:rsidP="00FB525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52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Belirtilen tüm görev ve sorumlulukları gerçekleştirme yetkisine sahiptir. </w:t>
            </w:r>
          </w:p>
          <w:p w:rsidR="00FB525E" w:rsidRPr="00FB525E" w:rsidRDefault="00FB525E" w:rsidP="00FB525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52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 Fakültede kullanılan sistemlerde yetkisi </w:t>
            </w:r>
            <w:proofErr w:type="gramStart"/>
            <w:r w:rsidRPr="00FB52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dahilinde</w:t>
            </w:r>
            <w:proofErr w:type="gramEnd"/>
            <w:r w:rsidRPr="00FB52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 </w:t>
            </w:r>
          </w:p>
          <w:p w:rsidR="00ED245F" w:rsidRDefault="00ED245F" w:rsidP="00B42F5F">
            <w:pPr>
              <w:jc w:val="both"/>
            </w:pPr>
          </w:p>
        </w:tc>
      </w:tr>
      <w:tr w:rsidR="00ED245F" w:rsidTr="00B42F5F">
        <w:tblPrEx>
          <w:tblCellMar>
            <w:top w:w="121" w:type="dxa"/>
            <w:left w:w="0" w:type="dxa"/>
          </w:tblCellMar>
        </w:tblPrEx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29796A">
        <w:tblPrEx>
          <w:tblCellMar>
            <w:top w:w="121" w:type="dxa"/>
            <w:left w:w="0" w:type="dxa"/>
          </w:tblCellMar>
        </w:tblPrEx>
        <w:trPr>
          <w:trHeight w:val="14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Dürüstlük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Hizmet Odaklılık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Kendi Başına İş Yapma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Proaktif</w:t>
            </w:r>
            <w:proofErr w:type="spellEnd"/>
            <w:r w:rsidRPr="00F10460">
              <w:rPr>
                <w:rFonts w:ascii="Times New Roman" w:hAnsi="Times New Roman" w:cs="Times New Roman"/>
                <w:sz w:val="24"/>
                <w:szCs w:val="24"/>
              </w:rPr>
              <w:t xml:space="preserve"> Olma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Saygılı Olma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Sosyal Olma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:rsidR="00ED245F" w:rsidRPr="00F10460" w:rsidRDefault="00F10460" w:rsidP="00F104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Evrak Yönetim Sistemi Bilgisi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Default="00C666F9" w:rsidP="00C666F9"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B42F5F">
        <w:tblPrEx>
          <w:tblCellMar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 xml:space="preserve">657 Sayılı Devlet Memurları Kanununda ve 2547 Sayılı Yükseköğretim Kanununda belirtilen genel niteliklere sahip olmak. </w:t>
            </w:r>
          </w:p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ED245F" w:rsidRDefault="00725A1E" w:rsidP="00725A1E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  <w:p w:rsidR="00DE52A7" w:rsidRDefault="00DE52A7" w:rsidP="00DE52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A7" w:rsidRDefault="00DE52A7" w:rsidP="00DE52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A7" w:rsidRDefault="00DE52A7" w:rsidP="00DE52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A7" w:rsidRPr="00DE52A7" w:rsidRDefault="00DE52A7" w:rsidP="00DE52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5F" w:rsidTr="0029796A">
        <w:tblPrEx>
          <w:tblCellMar>
            <w:left w:w="160" w:type="dxa"/>
            <w:right w:w="105" w:type="dxa"/>
          </w:tblCellMar>
        </w:tblPrEx>
        <w:trPr>
          <w:trHeight w:val="61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Görev, yetki ve s</w:t>
            </w:r>
            <w:r w:rsidR="00725A1E"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29796A">
        <w:tblPrEx>
          <w:tblCellMar>
            <w:left w:w="160" w:type="dxa"/>
            <w:right w:w="105" w:type="dxa"/>
          </w:tblCellMar>
        </w:tblPrEx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29796A" w:rsidP="00B42F5F">
            <w:pPr>
              <w:rPr>
                <w:rFonts w:ascii="Times New Roman" w:hAnsi="Times New Roman" w:cs="Times New Roman"/>
              </w:rPr>
            </w:pPr>
            <w:r w:rsidRPr="00327DEA">
              <w:rPr>
                <w:rFonts w:ascii="Times New Roman" w:hAnsi="Times New Roman" w:cs="Times New Roman"/>
                <w:sz w:val="24"/>
              </w:rPr>
              <w:t>İlgili mevzuat hükümleri</w:t>
            </w:r>
          </w:p>
        </w:tc>
      </w:tr>
    </w:tbl>
    <w:p w:rsidR="00DE52A7" w:rsidRDefault="00DE52A7" w:rsidP="00ED245F">
      <w:pPr>
        <w:spacing w:after="259"/>
        <w:ind w:right="323"/>
        <w:jc w:val="right"/>
        <w:rPr>
          <w:rFonts w:ascii="Times New Roman" w:eastAsia="Times New Roman" w:hAnsi="Times New Roman" w:cs="Times New Roman"/>
          <w:b/>
        </w:rPr>
      </w:pPr>
    </w:p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DE52A7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DE52A7" w:rsidRPr="00DE52A7" w:rsidRDefault="00DE52A7" w:rsidP="00DE52A7">
      <w:pPr>
        <w:rPr>
          <w:sz w:val="20"/>
        </w:rPr>
      </w:pPr>
    </w:p>
    <w:p w:rsidR="00DE52A7" w:rsidRDefault="00DE52A7" w:rsidP="00DE52A7">
      <w:pPr>
        <w:rPr>
          <w:sz w:val="20"/>
        </w:rPr>
      </w:pPr>
    </w:p>
    <w:p w:rsidR="00DE52A7" w:rsidRDefault="00DE52A7" w:rsidP="00DE52A7">
      <w:pPr>
        <w:rPr>
          <w:sz w:val="20"/>
        </w:rPr>
      </w:pPr>
    </w:p>
    <w:p w:rsidR="00DE52A7" w:rsidRDefault="00DE52A7" w:rsidP="00DE52A7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DE52A7" w:rsidRDefault="00DE52A7" w:rsidP="00DE52A7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ED245F" w:rsidRPr="00DE52A7" w:rsidRDefault="00ED245F" w:rsidP="00DE52A7">
      <w:pPr>
        <w:rPr>
          <w:sz w:val="20"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pPr w:vertAnchor="page" w:horzAnchor="margin" w:tblpY="8566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DE52A7" w:rsidTr="00DE52A7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A7" w:rsidRDefault="00DE52A7" w:rsidP="00DE52A7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A7" w:rsidRDefault="00DE52A7" w:rsidP="00DE52A7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2A7" w:rsidRDefault="00DE52A7" w:rsidP="00DE52A7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A7" w:rsidRDefault="00DE52A7" w:rsidP="00DE52A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A7" w:rsidRDefault="00DE52A7" w:rsidP="00DE52A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DE52A7" w:rsidTr="00DE52A7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2A7" w:rsidRDefault="00DE52A7" w:rsidP="00DE52A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A7" w:rsidRDefault="00DE52A7" w:rsidP="00DE52A7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A7" w:rsidRDefault="00DE52A7" w:rsidP="00DE52A7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A7" w:rsidRDefault="00DE52A7" w:rsidP="00DE52A7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A7" w:rsidRDefault="00DE52A7" w:rsidP="00DE52A7"/>
        </w:tc>
      </w:tr>
    </w:tbl>
    <w:p w:rsidR="00881BAE" w:rsidRDefault="00881BAE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881BAE" w:rsidRDefault="00881BAE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881BAE" w:rsidRDefault="00881BAE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DE52A7" w:rsidRPr="000A4076" w:rsidRDefault="00DE52A7" w:rsidP="00DE52A7">
      <w:pPr>
        <w:rPr>
          <w:sz w:val="20"/>
        </w:rPr>
      </w:pPr>
    </w:p>
    <w:tbl>
      <w:tblPr>
        <w:tblW w:w="9342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DE52A7" w:rsidRPr="009E7182" w:rsidTr="00466099">
        <w:tc>
          <w:tcPr>
            <w:tcW w:w="1183" w:type="dxa"/>
            <w:shd w:val="clear" w:color="auto" w:fill="auto"/>
          </w:tcPr>
          <w:p w:rsidR="00DE52A7" w:rsidRPr="009E7182" w:rsidRDefault="00DE52A7" w:rsidP="00466099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DE52A7" w:rsidRPr="009E7182" w:rsidRDefault="00DE52A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DE52A7" w:rsidRPr="009E7182" w:rsidRDefault="00DE52A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DE52A7" w:rsidRPr="009E7182" w:rsidTr="00466099">
        <w:tc>
          <w:tcPr>
            <w:tcW w:w="1183" w:type="dxa"/>
            <w:shd w:val="clear" w:color="auto" w:fill="auto"/>
          </w:tcPr>
          <w:p w:rsidR="00DE52A7" w:rsidRPr="009E7182" w:rsidRDefault="00DE52A7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DE52A7" w:rsidRPr="009E7182" w:rsidRDefault="000E3B0E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r w:rsidR="00DE52A7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DE52A7" w:rsidRPr="009E7182" w:rsidRDefault="00DE52A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DE52A7" w:rsidRPr="009E7182" w:rsidTr="00466099">
        <w:tc>
          <w:tcPr>
            <w:tcW w:w="1183" w:type="dxa"/>
            <w:shd w:val="clear" w:color="auto" w:fill="auto"/>
          </w:tcPr>
          <w:p w:rsidR="00DE52A7" w:rsidRPr="009E7182" w:rsidRDefault="000E3B0E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DE52A7" w:rsidRPr="009E7182" w:rsidRDefault="000E3B0E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DE52A7" w:rsidRPr="009E7182" w:rsidRDefault="00DE52A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E52A7" w:rsidRPr="009E7182" w:rsidTr="00466099">
        <w:tc>
          <w:tcPr>
            <w:tcW w:w="1183" w:type="dxa"/>
            <w:shd w:val="clear" w:color="auto" w:fill="auto"/>
          </w:tcPr>
          <w:p w:rsidR="00DE52A7" w:rsidRPr="009E7182" w:rsidRDefault="00DE52A7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DE52A7" w:rsidRPr="009E7182" w:rsidRDefault="00DE52A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DE52A7" w:rsidRPr="009E7182" w:rsidRDefault="00DE52A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E52A7" w:rsidRPr="009E7182" w:rsidTr="00466099">
        <w:tc>
          <w:tcPr>
            <w:tcW w:w="1183" w:type="dxa"/>
            <w:shd w:val="clear" w:color="auto" w:fill="auto"/>
          </w:tcPr>
          <w:p w:rsidR="00DE52A7" w:rsidRPr="009E7182" w:rsidRDefault="00DE52A7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DE52A7" w:rsidRPr="009E7182" w:rsidRDefault="00DE52A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DE52A7" w:rsidRPr="009E7182" w:rsidRDefault="00DE52A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DE52A7" w:rsidRDefault="00DE52A7" w:rsidP="00DE52A7"/>
    <w:p w:rsidR="00DE52A7" w:rsidRDefault="00DE52A7" w:rsidP="00DE52A7">
      <w:pPr>
        <w:spacing w:after="0"/>
        <w:ind w:left="-5" w:hanging="10"/>
      </w:pPr>
    </w:p>
    <w:p w:rsidR="00881BAE" w:rsidRDefault="00881BAE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881BAE" w:rsidRDefault="00881BAE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881BAE" w:rsidRDefault="00881BAE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sectPr w:rsidR="00881B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1F8" w:rsidRDefault="007201F8" w:rsidP="00F374DC">
      <w:pPr>
        <w:spacing w:after="0" w:line="240" w:lineRule="auto"/>
      </w:pPr>
      <w:r>
        <w:separator/>
      </w:r>
    </w:p>
  </w:endnote>
  <w:endnote w:type="continuationSeparator" w:id="0">
    <w:p w:rsidR="007201F8" w:rsidRDefault="007201F8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2A7" w:rsidRDefault="00DE52A7" w:rsidP="00DE52A7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0E3B0E" w:rsidTr="00FB596A">
      <w:tc>
        <w:tcPr>
          <w:tcW w:w="33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:rsidR="000E3B0E" w:rsidRDefault="000E3B0E" w:rsidP="000E3B0E">
          <w:pPr>
            <w:tabs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 xml:space="preserve">       HAZIRLAYAN</w:t>
          </w:r>
        </w:p>
        <w:p w:rsidR="000E3B0E" w:rsidRDefault="000E3B0E" w:rsidP="000E3B0E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Leyla ADAR</w:t>
          </w:r>
        </w:p>
        <w:p w:rsidR="000E3B0E" w:rsidRDefault="008F1275" w:rsidP="000E3B0E">
          <w:pPr>
            <w:pStyle w:val="AltBilgi"/>
            <w:spacing w:line="254" w:lineRule="auto"/>
            <w:rPr>
              <w:lang w:eastAsia="en-US"/>
            </w:rPr>
          </w:pPr>
          <w:r>
            <w:rPr>
              <w:lang w:eastAsia="en-US"/>
            </w:rPr>
            <w:t xml:space="preserve">                      </w:t>
          </w:r>
          <w:r w:rsidR="000E3B0E">
            <w:rPr>
              <w:lang w:eastAsia="en-US"/>
            </w:rPr>
            <w:t>Teknisyen</w:t>
          </w:r>
        </w:p>
        <w:p w:rsidR="000E3B0E" w:rsidRDefault="000E3B0E" w:rsidP="000E3B0E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  <w:p w:rsidR="000E3B0E" w:rsidRDefault="000E3B0E" w:rsidP="000E3B0E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</w:tc>
      <w:tc>
        <w:tcPr>
          <w:tcW w:w="311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</w:tcPr>
        <w:p w:rsidR="000E3B0E" w:rsidRDefault="000E3B0E" w:rsidP="000E3B0E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KONTROL EDEN</w:t>
          </w:r>
        </w:p>
        <w:p w:rsidR="000E3B0E" w:rsidRDefault="000E3B0E" w:rsidP="000E3B0E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Ayşe ÜNAL</w:t>
          </w:r>
        </w:p>
        <w:p w:rsidR="000E3B0E" w:rsidRDefault="000E3B0E" w:rsidP="000E3B0E">
          <w:pPr>
            <w:pStyle w:val="AltBilgi"/>
            <w:spacing w:line="254" w:lineRule="auto"/>
            <w:rPr>
              <w:lang w:eastAsia="en-US"/>
            </w:rPr>
          </w:pPr>
          <w:r>
            <w:rPr>
              <w:lang w:eastAsia="en-US"/>
            </w:rPr>
            <w:t xml:space="preserve">             Fakülte Sekreteri</w:t>
          </w:r>
        </w:p>
        <w:p w:rsidR="000E3B0E" w:rsidRDefault="000E3B0E" w:rsidP="000E3B0E">
          <w:pPr>
            <w:pStyle w:val="AltBilgi"/>
            <w:spacing w:line="254" w:lineRule="auto"/>
            <w:rPr>
              <w:color w:val="2F5496"/>
              <w:sz w:val="20"/>
              <w:szCs w:val="20"/>
              <w:lang w:eastAsia="en-US"/>
            </w:rPr>
          </w:pPr>
        </w:p>
      </w:tc>
      <w:tc>
        <w:tcPr>
          <w:tcW w:w="4138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</w:tcPr>
        <w:p w:rsidR="000E3B0E" w:rsidRDefault="000E3B0E" w:rsidP="000E3B0E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r>
            <w:rPr>
              <w:b/>
              <w:color w:val="2F5496"/>
              <w:sz w:val="20"/>
              <w:szCs w:val="20"/>
              <w:lang w:eastAsia="en-US"/>
            </w:rPr>
            <w:t>ONAYLAYAN</w:t>
          </w:r>
        </w:p>
        <w:p w:rsidR="000E3B0E" w:rsidRDefault="000E3B0E" w:rsidP="000E3B0E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proofErr w:type="spellStart"/>
          <w:proofErr w:type="gramStart"/>
          <w:r>
            <w:rPr>
              <w:b/>
              <w:color w:val="2F5496"/>
              <w:sz w:val="20"/>
              <w:szCs w:val="20"/>
              <w:lang w:eastAsia="en-US"/>
            </w:rPr>
            <w:t>Prof.Dr.Esin</w:t>
          </w:r>
          <w:proofErr w:type="spellEnd"/>
          <w:proofErr w:type="gramEnd"/>
          <w:r>
            <w:rPr>
              <w:b/>
              <w:color w:val="2F5496"/>
              <w:sz w:val="20"/>
              <w:szCs w:val="20"/>
              <w:lang w:eastAsia="en-US"/>
            </w:rPr>
            <w:t xml:space="preserve"> ÇEBER TURFAN</w:t>
          </w:r>
        </w:p>
        <w:p w:rsidR="000E3B0E" w:rsidRDefault="000E3B0E" w:rsidP="000E3B0E">
          <w:pPr>
            <w:pStyle w:val="AltBilgi"/>
            <w:spacing w:line="254" w:lineRule="auto"/>
            <w:rPr>
              <w:lang w:eastAsia="en-US"/>
            </w:rPr>
          </w:pPr>
          <w:r>
            <w:rPr>
              <w:lang w:eastAsia="en-US"/>
            </w:rPr>
            <w:t xml:space="preserve">                                   Dekan</w:t>
          </w:r>
        </w:p>
      </w:tc>
    </w:tr>
  </w:tbl>
  <w:p w:rsidR="00DE52A7" w:rsidRDefault="00DE52A7" w:rsidP="00DE52A7">
    <w:pPr>
      <w:pStyle w:val="AltBilgi"/>
    </w:pPr>
  </w:p>
  <w:p w:rsidR="00DE52A7" w:rsidRPr="00497FB8" w:rsidRDefault="00DE52A7" w:rsidP="00DE52A7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015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DE52A7" w:rsidRDefault="00DE52A7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1F8" w:rsidRDefault="007201F8" w:rsidP="00F374DC">
      <w:pPr>
        <w:spacing w:after="0" w:line="240" w:lineRule="auto"/>
      </w:pPr>
      <w:r>
        <w:separator/>
      </w:r>
    </w:p>
  </w:footnote>
  <w:footnote w:type="continuationSeparator" w:id="0">
    <w:p w:rsidR="007201F8" w:rsidRDefault="007201F8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29" w:rsidRPr="00B72746" w:rsidRDefault="007221E1" w:rsidP="004C3D2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4C3D29">
      <w:t xml:space="preserve"> </w:t>
    </w:r>
    <w:r w:rsidR="004C3D29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40769438" wp14:editId="20210B67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3D29" w:rsidRPr="00B72746" w:rsidRDefault="004C3D29" w:rsidP="004C3D2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4C3D29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4C3D29" w:rsidRPr="00B72746" w:rsidRDefault="004C3D29" w:rsidP="004C3D29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4C3D29" w:rsidRPr="00B72746" w:rsidRDefault="004C3D29" w:rsidP="004C3D29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4C3D29" w:rsidRPr="00B72746" w:rsidRDefault="004C3D29" w:rsidP="004C3D29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4C3D29" w:rsidRPr="00B72746" w:rsidRDefault="004C3D29" w:rsidP="004C3D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4C3D29" w:rsidRPr="00B72746" w:rsidRDefault="004C3D29" w:rsidP="004C3D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4C3D29" w:rsidRPr="00B72746" w:rsidRDefault="004C3D29" w:rsidP="004C3D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YAYIN İŞLERİ-ARŞİV BİRİMİ</w:t>
          </w: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4C3D29" w:rsidRPr="00B72746" w:rsidRDefault="004C3D29" w:rsidP="004C3D29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4C3D29" w:rsidRPr="00B72746" w:rsidRDefault="004C3D29" w:rsidP="004C3D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SBF-015</w:t>
          </w:r>
        </w:p>
      </w:tc>
    </w:tr>
    <w:tr w:rsidR="004C3D29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4C3D29" w:rsidRPr="00B72746" w:rsidRDefault="004C3D29" w:rsidP="004C3D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4C3D29" w:rsidRPr="00B72746" w:rsidRDefault="004C3D29" w:rsidP="004C3D2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4C3D29" w:rsidRPr="00B72746" w:rsidRDefault="004C3D29" w:rsidP="004C3D29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4C3D29" w:rsidRPr="00B72746" w:rsidRDefault="004C3D29" w:rsidP="004C3D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4C3D29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4C3D29" w:rsidRPr="00B72746" w:rsidRDefault="004C3D29" w:rsidP="004C3D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4C3D29" w:rsidRPr="00B72746" w:rsidRDefault="004C3D29" w:rsidP="004C3D2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4C3D29" w:rsidRPr="00B72746" w:rsidRDefault="004C3D29" w:rsidP="004C3D29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4C3D29" w:rsidRPr="00B72746" w:rsidRDefault="000E3B0E" w:rsidP="004C3D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4C3D29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4C3D29" w:rsidRPr="00B72746" w:rsidRDefault="004C3D29" w:rsidP="004C3D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4C3D29" w:rsidRPr="00B72746" w:rsidRDefault="004C3D29" w:rsidP="004C3D2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4C3D29" w:rsidRPr="00B72746" w:rsidRDefault="004C3D29" w:rsidP="004C3D29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4C3D29" w:rsidRPr="00B72746" w:rsidRDefault="000E3B0E" w:rsidP="004C3D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4C3D29" w:rsidRPr="00422236" w:rsidRDefault="004C3D29" w:rsidP="004C3D29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4C3D29" w:rsidRDefault="007221E1" w:rsidP="004C3D2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0"/>
  </w:num>
  <w:num w:numId="5">
    <w:abstractNumId w:val="27"/>
  </w:num>
  <w:num w:numId="6">
    <w:abstractNumId w:val="13"/>
  </w:num>
  <w:num w:numId="7">
    <w:abstractNumId w:val="1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20"/>
  </w:num>
  <w:num w:numId="13">
    <w:abstractNumId w:val="16"/>
  </w:num>
  <w:num w:numId="14">
    <w:abstractNumId w:val="17"/>
  </w:num>
  <w:num w:numId="15">
    <w:abstractNumId w:val="11"/>
  </w:num>
  <w:num w:numId="16">
    <w:abstractNumId w:val="24"/>
  </w:num>
  <w:num w:numId="17">
    <w:abstractNumId w:val="6"/>
  </w:num>
  <w:num w:numId="18">
    <w:abstractNumId w:val="2"/>
  </w:num>
  <w:num w:numId="19">
    <w:abstractNumId w:val="5"/>
  </w:num>
  <w:num w:numId="20">
    <w:abstractNumId w:val="23"/>
  </w:num>
  <w:num w:numId="21">
    <w:abstractNumId w:val="7"/>
  </w:num>
  <w:num w:numId="22">
    <w:abstractNumId w:val="3"/>
  </w:num>
  <w:num w:numId="23">
    <w:abstractNumId w:val="10"/>
  </w:num>
  <w:num w:numId="24">
    <w:abstractNumId w:val="18"/>
  </w:num>
  <w:num w:numId="25">
    <w:abstractNumId w:val="26"/>
  </w:num>
  <w:num w:numId="26">
    <w:abstractNumId w:val="25"/>
  </w:num>
  <w:num w:numId="27">
    <w:abstractNumId w:val="19"/>
  </w:num>
  <w:num w:numId="28">
    <w:abstractNumId w:val="8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57817"/>
    <w:rsid w:val="000842E2"/>
    <w:rsid w:val="000B51FC"/>
    <w:rsid w:val="000E338A"/>
    <w:rsid w:val="000E3B0E"/>
    <w:rsid w:val="000F62DC"/>
    <w:rsid w:val="001001FA"/>
    <w:rsid w:val="001436B6"/>
    <w:rsid w:val="001453D5"/>
    <w:rsid w:val="001522A7"/>
    <w:rsid w:val="00154CE8"/>
    <w:rsid w:val="00155D87"/>
    <w:rsid w:val="0015673D"/>
    <w:rsid w:val="001A204A"/>
    <w:rsid w:val="0021352B"/>
    <w:rsid w:val="0023210F"/>
    <w:rsid w:val="00272D7B"/>
    <w:rsid w:val="00291001"/>
    <w:rsid w:val="0029796A"/>
    <w:rsid w:val="002D3E5B"/>
    <w:rsid w:val="00327DEA"/>
    <w:rsid w:val="003360B0"/>
    <w:rsid w:val="003512EF"/>
    <w:rsid w:val="0039738C"/>
    <w:rsid w:val="003E5D65"/>
    <w:rsid w:val="004C1FEA"/>
    <w:rsid w:val="004C3D29"/>
    <w:rsid w:val="004C7830"/>
    <w:rsid w:val="004D31BB"/>
    <w:rsid w:val="004E0A91"/>
    <w:rsid w:val="004F257D"/>
    <w:rsid w:val="0056093A"/>
    <w:rsid w:val="005853E7"/>
    <w:rsid w:val="005D09FF"/>
    <w:rsid w:val="005D33F4"/>
    <w:rsid w:val="00611145"/>
    <w:rsid w:val="006902DE"/>
    <w:rsid w:val="006A44E5"/>
    <w:rsid w:val="006A5C9A"/>
    <w:rsid w:val="006F1C71"/>
    <w:rsid w:val="007201F8"/>
    <w:rsid w:val="007221E1"/>
    <w:rsid w:val="00725A1E"/>
    <w:rsid w:val="00765CC5"/>
    <w:rsid w:val="0077427E"/>
    <w:rsid w:val="007805A9"/>
    <w:rsid w:val="007D669E"/>
    <w:rsid w:val="0081768D"/>
    <w:rsid w:val="00833112"/>
    <w:rsid w:val="00836601"/>
    <w:rsid w:val="00847DED"/>
    <w:rsid w:val="008509BE"/>
    <w:rsid w:val="00881BAE"/>
    <w:rsid w:val="008B1347"/>
    <w:rsid w:val="008F1275"/>
    <w:rsid w:val="00987676"/>
    <w:rsid w:val="0099338C"/>
    <w:rsid w:val="009F4129"/>
    <w:rsid w:val="00A35981"/>
    <w:rsid w:val="00A36FF0"/>
    <w:rsid w:val="00A514D2"/>
    <w:rsid w:val="00A54B43"/>
    <w:rsid w:val="00A66259"/>
    <w:rsid w:val="00A93B5E"/>
    <w:rsid w:val="00A97C38"/>
    <w:rsid w:val="00B00B27"/>
    <w:rsid w:val="00B25EB5"/>
    <w:rsid w:val="00B356B8"/>
    <w:rsid w:val="00B42F5F"/>
    <w:rsid w:val="00B54CCF"/>
    <w:rsid w:val="00B70ED7"/>
    <w:rsid w:val="00B75F02"/>
    <w:rsid w:val="00B81CE1"/>
    <w:rsid w:val="00B95E64"/>
    <w:rsid w:val="00BE3EB9"/>
    <w:rsid w:val="00BE7640"/>
    <w:rsid w:val="00C03584"/>
    <w:rsid w:val="00C3176E"/>
    <w:rsid w:val="00C666F9"/>
    <w:rsid w:val="00CF570C"/>
    <w:rsid w:val="00CF7819"/>
    <w:rsid w:val="00D20632"/>
    <w:rsid w:val="00D25AAC"/>
    <w:rsid w:val="00D261D1"/>
    <w:rsid w:val="00D42392"/>
    <w:rsid w:val="00D522F2"/>
    <w:rsid w:val="00D63839"/>
    <w:rsid w:val="00DC5296"/>
    <w:rsid w:val="00DE52A7"/>
    <w:rsid w:val="00E57F9E"/>
    <w:rsid w:val="00E61901"/>
    <w:rsid w:val="00E9281B"/>
    <w:rsid w:val="00EA597B"/>
    <w:rsid w:val="00EB20A0"/>
    <w:rsid w:val="00EB34D9"/>
    <w:rsid w:val="00ED245F"/>
    <w:rsid w:val="00EF59AE"/>
    <w:rsid w:val="00EF7568"/>
    <w:rsid w:val="00F01D28"/>
    <w:rsid w:val="00F0529D"/>
    <w:rsid w:val="00F10460"/>
    <w:rsid w:val="00F26035"/>
    <w:rsid w:val="00F374DC"/>
    <w:rsid w:val="00F37A84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2A06AD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DE52A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uiPriority w:val="99"/>
    <w:rsid w:val="00DE52A7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DE52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4C3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C3D29"/>
    <w:rPr>
      <w:rFonts w:ascii="Calibri" w:eastAsia="Calibri" w:hAnsi="Calibri" w:cs="Calibri"/>
      <w:color w:val="00000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1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1275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631EC-A014-4A04-86E6-1D4C001D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9</cp:revision>
  <cp:lastPrinted>2026-02-11T07:47:00Z</cp:lastPrinted>
  <dcterms:created xsi:type="dcterms:W3CDTF">2023-12-26T12:45:00Z</dcterms:created>
  <dcterms:modified xsi:type="dcterms:W3CDTF">2026-02-11T07:47:00Z</dcterms:modified>
</cp:coreProperties>
</file>